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CABECEIRA DAMA NEW</w:t>
      </w:r>
    </w:p>
    <w:p w:rsidR="00000000" w:rsidDel="00000000" w:rsidP="00000000" w:rsidRDefault="00000000" w:rsidRPr="00000000" w14:paraId="00000002">
      <w:pPr>
        <w:jc w:val="center"/>
        <w:rPr>
          <w:b w:val="1"/>
          <w:shd w:fill="dd7e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A cabeceira Dama New foi desenvolvida com detalhes elegantes, incluindo botões encapados no mesmo tecido, que elevam o design a um novo patamar de sofisticação. Este acabamento cuidadoso adiciona um toque de classe ao ambiente, tornando o produto uma escolha perfeita para quem busca estilo e qualidade.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Características: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Eucalipto proveniente de reflorestamento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Fixação:</w:t>
      </w:r>
      <w:r w:rsidDel="00000000" w:rsidR="00000000" w:rsidRPr="00000000">
        <w:rPr>
          <w:rtl w:val="0"/>
        </w:rPr>
        <w:t xml:space="preserve"> Frame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Espuma: </w:t>
      </w:r>
      <w:r w:rsidDel="00000000" w:rsidR="00000000" w:rsidRPr="00000000">
        <w:rPr>
          <w:rtl w:val="0"/>
        </w:rPr>
        <w:t xml:space="preserve">100% poliuretano D15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PVC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Dimensões: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Solteiro - 0,88 x 1,88</w:t>
        <w:br w:type="textWrapping"/>
        <w:t xml:space="preserve">Altura: 1,20 | Largura: 0,90 | Profundidade: 0,17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Casal - 1,38 x 1,88</w:t>
        <w:br w:type="textWrapping"/>
        <w:t xml:space="preserve">Altura: 1,20 | Largura: 1,40 | Profundidade: 0,17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Colchão Queen - 1,58 x 1,98</w:t>
        <w:br w:type="textWrapping"/>
        <w:t xml:space="preserve">Altura: 1,20 | Largura: 1,60 | Profundidade: 0,17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King - 1,93 x 2,03</w:t>
      </w:r>
    </w:p>
    <w:p w:rsidR="00000000" w:rsidDel="00000000" w:rsidP="00000000" w:rsidRDefault="00000000" w:rsidRPr="00000000" w14:paraId="00000010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Altura: 1,20 | Largura: 1,95 | Profundidade: 0,17</w:t>
      </w:r>
    </w:p>
    <w:p w:rsidR="00000000" w:rsidDel="00000000" w:rsidP="00000000" w:rsidRDefault="00000000" w:rsidRPr="00000000" w14:paraId="00000011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oY762Hvd9XrefeDgml8MWA4YXA==">CgMxLjA4AHIhMVQtSlBvMDRyNjZjY1ZKVG5RM1VUMzNTMUt3djAyaER3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