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EMBAIXATRIZ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Embaixatriz possui um acabamento sofisticado com botões em estilo capitonê, que acrescentam um toque de elegância ao produto. Esse design eleva a beleza do quarto, tornando-o mais acolhedor e sofisticado.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Frame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0,90 | Profundidade: 0,10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Viúva - 0,99 x 1,88</w:t>
        <w:br w:type="textWrapping"/>
        <w:t xml:space="preserve">Altura: 1,26 | Largura: 1,00 | Profundidade: 0,10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0,10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0,10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0,10</w:t>
      </w:r>
    </w:p>
    <w:p w:rsidR="00000000" w:rsidDel="00000000" w:rsidP="00000000" w:rsidRDefault="00000000" w:rsidRPr="00000000" w14:paraId="00000012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NmasDWqTWLcCzjxyevoiU/qXw==">CgMxLjA4AHIhMWhJUE5PdldoTC1fUTdtV2FMc3pTeVNwWjFhaHM4QnVP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